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00CAC" w:rsidTr="00B72D52">
        <w:tc>
          <w:tcPr>
            <w:tcW w:w="4664" w:type="dxa"/>
            <w:tcBorders>
              <w:top w:val="nil"/>
              <w:left w:val="nil"/>
            </w:tcBorders>
          </w:tcPr>
          <w:p w:rsidR="00A00CAC" w:rsidRDefault="00A00CAC" w:rsidP="00B72D52"/>
        </w:tc>
        <w:tc>
          <w:tcPr>
            <w:tcW w:w="4665" w:type="dxa"/>
            <w:shd w:val="clear" w:color="auto" w:fill="C5E0B3" w:themeFill="accent6" w:themeFillTint="66"/>
            <w:vAlign w:val="center"/>
          </w:tcPr>
          <w:p w:rsidR="00A00CAC" w:rsidRDefault="00A00CAC" w:rsidP="00B72D52">
            <w:pPr>
              <w:jc w:val="center"/>
            </w:pPr>
            <w:r>
              <w:t>Lycéen professionnel mineur</w:t>
            </w:r>
          </w:p>
        </w:tc>
        <w:tc>
          <w:tcPr>
            <w:tcW w:w="4665" w:type="dxa"/>
            <w:shd w:val="clear" w:color="auto" w:fill="C5E0B3" w:themeFill="accent6" w:themeFillTint="66"/>
            <w:vAlign w:val="center"/>
          </w:tcPr>
          <w:p w:rsidR="00A00CAC" w:rsidRDefault="00A00CAC" w:rsidP="00B72D52">
            <w:pPr>
              <w:jc w:val="center"/>
            </w:pPr>
            <w:r>
              <w:t>Lycéen professionnel majeur</w:t>
            </w:r>
          </w:p>
        </w:tc>
      </w:tr>
      <w:tr w:rsidR="00A00CAC" w:rsidTr="00B72D52">
        <w:tc>
          <w:tcPr>
            <w:tcW w:w="4664" w:type="dxa"/>
            <w:shd w:val="clear" w:color="auto" w:fill="C5E0B3" w:themeFill="accent6" w:themeFillTint="66"/>
          </w:tcPr>
          <w:p w:rsidR="00A00CAC" w:rsidRDefault="00A00CAC" w:rsidP="00B72D52">
            <w:r>
              <w:t>Allocation versée sur le</w:t>
            </w:r>
            <w:r>
              <w:t xml:space="preserve"> </w:t>
            </w:r>
            <w:r>
              <w:t>compte bancaire du lycéen</w:t>
            </w:r>
            <w:r>
              <w:t xml:space="preserve"> </w:t>
            </w:r>
            <w:r>
              <w:t>professionnel</w:t>
            </w:r>
          </w:p>
          <w:p w:rsidR="00A00CAC" w:rsidRDefault="00A00CAC" w:rsidP="00B72D52"/>
        </w:tc>
        <w:tc>
          <w:tcPr>
            <w:tcW w:w="4665" w:type="dxa"/>
          </w:tcPr>
          <w:p w:rsidR="00A00CAC" w:rsidRDefault="00A00CAC" w:rsidP="00B72D52">
            <w:pPr>
              <w:pStyle w:val="Paragraphedeliste"/>
              <w:numPr>
                <w:ilvl w:val="0"/>
                <w:numId w:val="1"/>
              </w:numPr>
            </w:pPr>
            <w:r>
              <w:t>Pièce d’identité du lycéen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1"/>
              </w:numPr>
            </w:pPr>
            <w:r>
              <w:t>Pièce d’identité du responsable légal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1"/>
              </w:numPr>
            </w:pPr>
            <w:r>
              <w:t>RIB du compte bancaire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1"/>
              </w:numPr>
            </w:pPr>
            <w:r>
              <w:t>Autorisation annuelle du</w:t>
            </w:r>
            <w:r>
              <w:t xml:space="preserve"> </w:t>
            </w:r>
            <w:r>
              <w:t>représentant légal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1"/>
              </w:numPr>
            </w:pPr>
            <w:r>
              <w:t>Document justifiant de la</w:t>
            </w:r>
            <w:r>
              <w:t xml:space="preserve"> </w:t>
            </w:r>
            <w:r>
              <w:t>qualité du représentant légal</w:t>
            </w:r>
            <w:r w:rsidR="00B72D52">
              <w:t xml:space="preserve"> (livret de famille ou l’élève apparaît, acte de naissance)</w:t>
            </w:r>
          </w:p>
          <w:p w:rsidR="00A00CAC" w:rsidRDefault="00A00CAC" w:rsidP="00B72D52"/>
        </w:tc>
        <w:tc>
          <w:tcPr>
            <w:tcW w:w="4665" w:type="dxa"/>
          </w:tcPr>
          <w:p w:rsidR="00A00CAC" w:rsidRDefault="00A00CAC" w:rsidP="00B72D52">
            <w:pPr>
              <w:pStyle w:val="Paragraphedeliste"/>
              <w:numPr>
                <w:ilvl w:val="0"/>
                <w:numId w:val="1"/>
              </w:numPr>
            </w:pPr>
            <w:r>
              <w:t>Pièce d’identité du lycéen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1"/>
              </w:numPr>
            </w:pPr>
            <w:r>
              <w:t>RIB du compte bancaire</w:t>
            </w:r>
          </w:p>
          <w:p w:rsidR="00A00CAC" w:rsidRDefault="00A00CAC" w:rsidP="00B72D52"/>
        </w:tc>
      </w:tr>
      <w:tr w:rsidR="00A00CAC" w:rsidTr="00B72D52">
        <w:tc>
          <w:tcPr>
            <w:tcW w:w="4664" w:type="dxa"/>
            <w:shd w:val="clear" w:color="auto" w:fill="C5E0B3" w:themeFill="accent6" w:themeFillTint="66"/>
          </w:tcPr>
          <w:p w:rsidR="00A00CAC" w:rsidRDefault="00A00CAC" w:rsidP="00B72D52">
            <w:r>
              <w:t>Allocation versée sur le</w:t>
            </w:r>
            <w:r>
              <w:t xml:space="preserve"> </w:t>
            </w:r>
            <w:r>
              <w:t>compte bancaire d’un</w:t>
            </w:r>
            <w:r>
              <w:t xml:space="preserve"> </w:t>
            </w:r>
            <w:r>
              <w:t>représentant légal</w:t>
            </w:r>
          </w:p>
          <w:p w:rsidR="00A00CAC" w:rsidRDefault="00A00CAC" w:rsidP="00B72D52"/>
        </w:tc>
        <w:tc>
          <w:tcPr>
            <w:tcW w:w="4665" w:type="dxa"/>
          </w:tcPr>
          <w:p w:rsidR="00A00CAC" w:rsidRDefault="00A00CAC" w:rsidP="00B72D52">
            <w:pPr>
              <w:pStyle w:val="Paragraphedeliste"/>
              <w:numPr>
                <w:ilvl w:val="0"/>
                <w:numId w:val="2"/>
              </w:numPr>
            </w:pPr>
            <w:r>
              <w:t>Pièce d’identité du lycéen</w:t>
            </w:r>
          </w:p>
          <w:p w:rsidR="00B72D52" w:rsidRDefault="00B72D52" w:rsidP="00B72D52">
            <w:pPr>
              <w:pStyle w:val="Paragraphedeliste"/>
              <w:numPr>
                <w:ilvl w:val="0"/>
                <w:numId w:val="2"/>
              </w:numPr>
            </w:pPr>
            <w:r>
              <w:t>RIB du compte bancaire</w:t>
            </w:r>
          </w:p>
          <w:p w:rsidR="00B72D52" w:rsidRDefault="00B72D52" w:rsidP="00B72D52">
            <w:pPr>
              <w:pStyle w:val="Paragraphedeliste"/>
              <w:numPr>
                <w:ilvl w:val="0"/>
                <w:numId w:val="2"/>
              </w:numPr>
            </w:pPr>
            <w:r>
              <w:t>Pièce d’identité du responsable légal titulaire du compte bancaire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2"/>
              </w:numPr>
            </w:pPr>
            <w:r>
              <w:t>Document justifiant de la</w:t>
            </w:r>
            <w:r>
              <w:t xml:space="preserve"> </w:t>
            </w:r>
            <w:r>
              <w:t>qualité du représentant légal</w:t>
            </w:r>
            <w:r w:rsidR="00B72D52">
              <w:t xml:space="preserve"> </w:t>
            </w:r>
            <w:r w:rsidR="00B72D52">
              <w:t>(livret de famille ou l’élève apparaît, acte de naissance)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2"/>
              </w:numPr>
            </w:pPr>
            <w:r>
              <w:t>Autorisation annuelle du</w:t>
            </w:r>
            <w:r>
              <w:t xml:space="preserve"> </w:t>
            </w:r>
            <w:r>
              <w:t>représentant légal de versement</w:t>
            </w:r>
            <w:r>
              <w:t xml:space="preserve"> </w:t>
            </w:r>
            <w:r>
              <w:t>de l’allocation à l’élève mineur</w:t>
            </w:r>
          </w:p>
        </w:tc>
        <w:tc>
          <w:tcPr>
            <w:tcW w:w="4665" w:type="dxa"/>
          </w:tcPr>
          <w:p w:rsidR="00A00CAC" w:rsidRDefault="00A00CAC" w:rsidP="00B72D52">
            <w:pPr>
              <w:pStyle w:val="Paragraphedeliste"/>
              <w:numPr>
                <w:ilvl w:val="0"/>
                <w:numId w:val="2"/>
              </w:numPr>
            </w:pPr>
            <w:r>
              <w:t>Pièce d’identité du lycéen</w:t>
            </w:r>
          </w:p>
          <w:p w:rsidR="00A00CAC" w:rsidRDefault="00A00CAC" w:rsidP="00B72D52"/>
          <w:p w:rsidR="00A00CAC" w:rsidRDefault="00A00CAC" w:rsidP="00B72D52">
            <w:r>
              <w:t>À titre exceptionnel :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3"/>
              </w:numPr>
            </w:pPr>
            <w:r>
              <w:t>Mandat sous seing privé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3"/>
              </w:numPr>
            </w:pPr>
            <w:r>
              <w:t>RIB du compte bancaire</w:t>
            </w:r>
          </w:p>
          <w:p w:rsidR="00A00CAC" w:rsidRDefault="00A00CAC" w:rsidP="00B72D52">
            <w:pPr>
              <w:pStyle w:val="Paragraphedeliste"/>
              <w:numPr>
                <w:ilvl w:val="0"/>
                <w:numId w:val="3"/>
              </w:numPr>
            </w:pPr>
            <w:r>
              <w:t>Pièce d’identité du titulaire</w:t>
            </w:r>
            <w:r>
              <w:t xml:space="preserve"> </w:t>
            </w:r>
            <w:r>
              <w:t>du compte bancaire</w:t>
            </w:r>
          </w:p>
        </w:tc>
      </w:tr>
    </w:tbl>
    <w:p w:rsidR="00A00CAC" w:rsidRDefault="00A00CAC" w:rsidP="00B72D52">
      <w:pPr>
        <w:pStyle w:val="Titre1"/>
      </w:pPr>
      <w:r>
        <w:t>Tableau synthétique des cas généraux pour les copies de pièces à recueillir</w:t>
      </w:r>
    </w:p>
    <w:p w:rsidR="00A00CAC" w:rsidRDefault="00A00CAC" w:rsidP="00A00CAC">
      <w:bookmarkStart w:id="0" w:name="_GoBack"/>
      <w:bookmarkEnd w:id="0"/>
    </w:p>
    <w:p w:rsidR="009277F9" w:rsidRDefault="009277F9" w:rsidP="00A00CAC"/>
    <w:sectPr w:rsidR="009277F9" w:rsidSect="00A00C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4203"/>
    <w:multiLevelType w:val="hybridMultilevel"/>
    <w:tmpl w:val="7D9E8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D752E"/>
    <w:multiLevelType w:val="hybridMultilevel"/>
    <w:tmpl w:val="344A5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1557"/>
    <w:multiLevelType w:val="hybridMultilevel"/>
    <w:tmpl w:val="BBA40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AC"/>
    <w:rsid w:val="009277F9"/>
    <w:rsid w:val="00A00CAC"/>
    <w:rsid w:val="00B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DDEE"/>
  <w15:chartTrackingRefBased/>
  <w15:docId w15:val="{95E45180-AC62-49B0-B1B0-88D172B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2D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0CA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72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Professionnel Jacques de Romas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secretariat2</dc:creator>
  <cp:keywords/>
  <dc:description/>
  <cp:lastModifiedBy>secretariat2</cp:lastModifiedBy>
  <cp:revision>1</cp:revision>
  <dcterms:created xsi:type="dcterms:W3CDTF">2026-01-09T10:11:00Z</dcterms:created>
  <dcterms:modified xsi:type="dcterms:W3CDTF">2026-01-09T10:25:00Z</dcterms:modified>
</cp:coreProperties>
</file>